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E12F" w14:textId="77777777" w:rsidR="00D24275" w:rsidRDefault="00D24275" w:rsidP="00D24275">
      <w:pPr>
        <w:pStyle w:val="Sidhuvud"/>
        <w:framePr w:h="2671" w:hRule="exact" w:hSpace="141" w:wrap="around" w:vAnchor="text" w:hAnchor="page" w:x="1630" w:y="137"/>
        <w:tabs>
          <w:tab w:val="clear" w:pos="4536"/>
          <w:tab w:val="clear" w:pos="9072"/>
          <w:tab w:val="left" w:pos="3544"/>
        </w:tabs>
        <w:ind w:left="-567" w:right="360"/>
        <w:jc w:val="center"/>
      </w:pPr>
      <w:r>
        <w:rPr>
          <w:noProof/>
          <w:szCs w:val="24"/>
        </w:rPr>
        <w:drawing>
          <wp:inline distT="0" distB="0" distL="0" distR="0" wp14:anchorId="2A273C4D" wp14:editId="3E4125FF">
            <wp:extent cx="1781175" cy="1914525"/>
            <wp:effectExtent l="19050" t="0" r="9525" b="0"/>
            <wp:docPr id="13" name="Bild 13" descr="stenarva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narvatten"/>
                    <pic:cNvPicPr>
                      <a:picLocks noChangeAspect="1" noChangeArrowheads="1"/>
                    </pic:cNvPicPr>
                  </pic:nvPicPr>
                  <pic:blipFill>
                    <a:blip r:embed="rId7" cstate="print"/>
                    <a:srcRect/>
                    <a:stretch>
                      <a:fillRect/>
                    </a:stretch>
                  </pic:blipFill>
                  <pic:spPr bwMode="auto">
                    <a:xfrm>
                      <a:off x="0" y="0"/>
                      <a:ext cx="1781175" cy="1914525"/>
                    </a:xfrm>
                    <a:prstGeom prst="rect">
                      <a:avLst/>
                    </a:prstGeom>
                    <a:noFill/>
                    <a:ln w="9525">
                      <a:noFill/>
                      <a:miter lim="800000"/>
                      <a:headEnd/>
                      <a:tailEnd/>
                    </a:ln>
                  </pic:spPr>
                </pic:pic>
              </a:graphicData>
            </a:graphic>
          </wp:inline>
        </w:drawing>
      </w:r>
    </w:p>
    <w:p w14:paraId="0F2AB8C5" w14:textId="77777777" w:rsidR="00D24275" w:rsidRPr="00D260AA" w:rsidRDefault="00D24275" w:rsidP="00D24275">
      <w:pPr>
        <w:pStyle w:val="Sidhuvud"/>
        <w:tabs>
          <w:tab w:val="clear" w:pos="9072"/>
          <w:tab w:val="left" w:pos="4536"/>
        </w:tabs>
        <w:ind w:left="-567" w:right="360"/>
        <w:rPr>
          <w:rFonts w:ascii="Brush Script MT" w:hAnsi="Brush Script MT"/>
          <w:sz w:val="72"/>
        </w:rPr>
      </w:pPr>
      <w:proofErr w:type="gramStart"/>
      <w:r w:rsidRPr="00D260AA">
        <w:rPr>
          <w:rFonts w:ascii="Brush Script MT" w:hAnsi="Brush Script MT"/>
          <w:sz w:val="72"/>
        </w:rPr>
        <w:t>Kungsbackaåns</w:t>
      </w:r>
      <w:r w:rsidRPr="00D260AA">
        <w:rPr>
          <w:rFonts w:ascii="Brush Script MT" w:hAnsi="Brush Script MT"/>
          <w:sz w:val="56"/>
        </w:rPr>
        <w:t xml:space="preserve">  Vattenvårdsförbund</w:t>
      </w:r>
      <w:proofErr w:type="gramEnd"/>
      <w:r w:rsidRPr="00D260AA">
        <w:rPr>
          <w:rFonts w:ascii="Brush Script MT" w:hAnsi="Brush Script MT"/>
          <w:sz w:val="56"/>
        </w:rPr>
        <w:t xml:space="preserve"> &amp; Vattenråd</w:t>
      </w:r>
    </w:p>
    <w:p w14:paraId="74FF183B" w14:textId="77777777" w:rsidR="00D24275" w:rsidRDefault="00D24275" w:rsidP="00D24275">
      <w:pPr>
        <w:pStyle w:val="Sidhuvud"/>
        <w:ind w:left="4500"/>
        <w:rPr>
          <w:rFonts w:ascii="Arial" w:hAnsi="Arial" w:cs="Arial"/>
          <w:szCs w:val="24"/>
        </w:rPr>
      </w:pPr>
    </w:p>
    <w:p w14:paraId="79519840" w14:textId="77777777" w:rsidR="00D24275" w:rsidRDefault="00D24275" w:rsidP="00D24275">
      <w:pPr>
        <w:pStyle w:val="Sidhuvud"/>
        <w:rPr>
          <w:rFonts w:ascii="Arial" w:hAnsi="Arial" w:cs="Arial"/>
          <w:szCs w:val="24"/>
        </w:rPr>
      </w:pPr>
      <w:r>
        <w:rPr>
          <w:rFonts w:ascii="Arial" w:hAnsi="Arial" w:cs="Arial"/>
          <w:szCs w:val="24"/>
        </w:rPr>
        <w:t xml:space="preserve">  </w:t>
      </w:r>
    </w:p>
    <w:p w14:paraId="4A4AC32A" w14:textId="77777777" w:rsidR="00D24275" w:rsidRDefault="00D24275" w:rsidP="00D24275">
      <w:r>
        <w:br/>
      </w:r>
    </w:p>
    <w:p w14:paraId="312DFC19" w14:textId="29AEB762" w:rsidR="00D24275" w:rsidRPr="00785827" w:rsidRDefault="00D24275" w:rsidP="00D24275">
      <w:pPr>
        <w:pStyle w:val="Rubrik2"/>
        <w:rPr>
          <w:rFonts w:ascii="Times New Roman" w:hAnsi="Times New Roman" w:cs="Times New Roman"/>
          <w:color w:val="auto"/>
        </w:rPr>
      </w:pPr>
      <w:r>
        <w:rPr>
          <w:rFonts w:ascii="Times New Roman" w:hAnsi="Times New Roman" w:cs="Times New Roman"/>
          <w:color w:val="auto"/>
        </w:rPr>
        <w:t>V</w:t>
      </w:r>
      <w:r w:rsidRPr="00785827">
        <w:rPr>
          <w:rFonts w:ascii="Times New Roman" w:hAnsi="Times New Roman" w:cs="Times New Roman"/>
          <w:color w:val="auto"/>
        </w:rPr>
        <w:t>erksamhets</w:t>
      </w:r>
      <w:r>
        <w:rPr>
          <w:rFonts w:ascii="Times New Roman" w:hAnsi="Times New Roman" w:cs="Times New Roman"/>
          <w:color w:val="auto"/>
        </w:rPr>
        <w:t>berättelse,</w:t>
      </w:r>
      <w:r w:rsidRPr="00785827">
        <w:rPr>
          <w:rFonts w:ascii="Times New Roman" w:hAnsi="Times New Roman" w:cs="Times New Roman"/>
          <w:color w:val="auto"/>
        </w:rPr>
        <w:t xml:space="preserve"> Kungsbackaåns vattenråd 202</w:t>
      </w:r>
      <w:r w:rsidR="009D7DAC">
        <w:rPr>
          <w:rFonts w:ascii="Times New Roman" w:hAnsi="Times New Roman" w:cs="Times New Roman"/>
          <w:color w:val="auto"/>
        </w:rPr>
        <w:t>5</w:t>
      </w:r>
    </w:p>
    <w:p w14:paraId="4C2D1CC1" w14:textId="77777777" w:rsidR="00D24275" w:rsidRPr="00785827" w:rsidRDefault="00D24275" w:rsidP="00D24275">
      <w:pPr>
        <w:spacing w:after="0"/>
        <w:rPr>
          <w:rFonts w:ascii="Times New Roman" w:hAnsi="Times New Roman" w:cs="Times New Roman"/>
          <w:b/>
          <w:bCs/>
        </w:rPr>
      </w:pPr>
      <w:r w:rsidRPr="00785827">
        <w:rPr>
          <w:rFonts w:ascii="Times New Roman" w:hAnsi="Times New Roman" w:cs="Times New Roman"/>
          <w:b/>
          <w:bCs/>
        </w:rPr>
        <w:t>Verksamhetsberättelse</w:t>
      </w:r>
    </w:p>
    <w:p w14:paraId="79B4F180" w14:textId="4B2205C4" w:rsidR="00D24275" w:rsidRPr="00785827" w:rsidRDefault="00D24275" w:rsidP="00D24275">
      <w:pPr>
        <w:spacing w:after="0"/>
        <w:rPr>
          <w:rFonts w:ascii="Times New Roman" w:hAnsi="Times New Roman" w:cs="Times New Roman"/>
        </w:rPr>
      </w:pPr>
      <w:r w:rsidRPr="00785827">
        <w:rPr>
          <w:rFonts w:ascii="Times New Roman" w:hAnsi="Times New Roman" w:cs="Times New Roman"/>
        </w:rPr>
        <w:t>Kungsbackaåns vattenråd har under det senaste året</w:t>
      </w:r>
      <w:r w:rsidR="00040853">
        <w:rPr>
          <w:rFonts w:ascii="Times New Roman" w:hAnsi="Times New Roman" w:cs="Times New Roman"/>
        </w:rPr>
        <w:t xml:space="preserve"> byggt upp föreningen</w:t>
      </w:r>
      <w:r w:rsidRPr="00785827">
        <w:rPr>
          <w:rFonts w:ascii="Times New Roman" w:hAnsi="Times New Roman" w:cs="Times New Roman"/>
        </w:rPr>
        <w:t xml:space="preserve"> för att bli en mer ändamålsenlig verksamhet.</w:t>
      </w:r>
      <w:r w:rsidR="001723C2">
        <w:rPr>
          <w:rFonts w:ascii="Times New Roman" w:hAnsi="Times New Roman" w:cs="Times New Roman"/>
        </w:rPr>
        <w:t xml:space="preserve"> Uppbyggnaden har gjorts genom styrelsemöten, årsmöte, höstmöte och</w:t>
      </w:r>
      <w:r w:rsidR="00E44BB2">
        <w:rPr>
          <w:rFonts w:ascii="Times New Roman" w:hAnsi="Times New Roman" w:cs="Times New Roman"/>
        </w:rPr>
        <w:t xml:space="preserve"> kontakt med </w:t>
      </w:r>
      <w:r w:rsidR="00475399">
        <w:rPr>
          <w:rFonts w:ascii="Times New Roman" w:hAnsi="Times New Roman" w:cs="Times New Roman"/>
        </w:rPr>
        <w:t xml:space="preserve">konsulter och </w:t>
      </w:r>
      <w:r w:rsidR="00E44BB2">
        <w:rPr>
          <w:rFonts w:ascii="Times New Roman" w:hAnsi="Times New Roman" w:cs="Times New Roman"/>
        </w:rPr>
        <w:t>tjänstemän från de kommu</w:t>
      </w:r>
      <w:r w:rsidR="00E44BB2" w:rsidRPr="00267ABA">
        <w:rPr>
          <w:rFonts w:ascii="Times New Roman" w:hAnsi="Times New Roman" w:cs="Times New Roman"/>
        </w:rPr>
        <w:t>ner som är representerade i vattenrådet.</w:t>
      </w:r>
      <w:r w:rsidRPr="00267ABA">
        <w:rPr>
          <w:rFonts w:ascii="Times New Roman" w:hAnsi="Times New Roman" w:cs="Times New Roman"/>
        </w:rPr>
        <w:t xml:space="preserve"> </w:t>
      </w:r>
      <w:r w:rsidR="00455229" w:rsidRPr="00267ABA">
        <w:rPr>
          <w:rFonts w:ascii="Times New Roman" w:hAnsi="Times New Roman" w:cs="Times New Roman"/>
        </w:rPr>
        <w:t>Under</w:t>
      </w:r>
      <w:r w:rsidRPr="00267ABA">
        <w:rPr>
          <w:rFonts w:ascii="Times New Roman" w:hAnsi="Times New Roman" w:cs="Times New Roman"/>
        </w:rPr>
        <w:t xml:space="preserve"> årsmötet 2024 antogs nya stadgar för vattenrådet</w:t>
      </w:r>
      <w:r w:rsidR="00455229" w:rsidRPr="00267ABA">
        <w:rPr>
          <w:rFonts w:ascii="Times New Roman" w:hAnsi="Times New Roman" w:cs="Times New Roman"/>
        </w:rPr>
        <w:t xml:space="preserve"> och </w:t>
      </w:r>
      <w:r w:rsidRPr="00267ABA">
        <w:rPr>
          <w:rFonts w:ascii="Times New Roman" w:hAnsi="Times New Roman" w:cs="Times New Roman"/>
        </w:rPr>
        <w:t xml:space="preserve">2025 har en vision tagits fram som utstakar tydliga mål och strategi för det framtida arbetet. Utifrån visionen har flera förslag på projekt tagits fram för Kungsbackaån och dess sjöar och biflöden. För att kunna sjösätta eventuella projekt behöver vattenrådet hitta finansiering, ansökning av bidrag mm kommer att ske löpande under årets gång. </w:t>
      </w:r>
      <w:r w:rsidR="00DF2B48">
        <w:rPr>
          <w:rFonts w:ascii="Times New Roman" w:hAnsi="Times New Roman" w:cs="Times New Roman"/>
        </w:rPr>
        <w:t xml:space="preserve">Under 2025 togs åtgärdsförslag fram </w:t>
      </w:r>
      <w:r w:rsidR="00123E37" w:rsidRPr="00267ABA">
        <w:rPr>
          <w:rFonts w:ascii="Times New Roman" w:hAnsi="Times New Roman" w:cs="Times New Roman"/>
        </w:rPr>
        <w:t xml:space="preserve">för </w:t>
      </w:r>
      <w:proofErr w:type="gramStart"/>
      <w:r w:rsidR="001515D0">
        <w:rPr>
          <w:rFonts w:ascii="Times New Roman" w:hAnsi="Times New Roman" w:cs="Times New Roman"/>
        </w:rPr>
        <w:t>bl.a.</w:t>
      </w:r>
      <w:proofErr w:type="gramEnd"/>
      <w:r w:rsidR="001515D0">
        <w:rPr>
          <w:rFonts w:ascii="Times New Roman" w:hAnsi="Times New Roman" w:cs="Times New Roman"/>
        </w:rPr>
        <w:t xml:space="preserve"> </w:t>
      </w:r>
      <w:proofErr w:type="spellStart"/>
      <w:r w:rsidR="00123E37" w:rsidRPr="00267ABA">
        <w:rPr>
          <w:rFonts w:ascii="Times New Roman" w:hAnsi="Times New Roman" w:cs="Times New Roman"/>
        </w:rPr>
        <w:t>Söderån</w:t>
      </w:r>
      <w:proofErr w:type="spellEnd"/>
      <w:r w:rsidR="00123E37" w:rsidRPr="00267ABA">
        <w:rPr>
          <w:rFonts w:ascii="Times New Roman" w:hAnsi="Times New Roman" w:cs="Times New Roman"/>
        </w:rPr>
        <w:t xml:space="preserve"> och</w:t>
      </w:r>
      <w:r w:rsidR="00035E4D" w:rsidRPr="00267ABA">
        <w:rPr>
          <w:rFonts w:ascii="Times New Roman" w:hAnsi="Times New Roman" w:cs="Times New Roman"/>
        </w:rPr>
        <w:t xml:space="preserve"> Hallabäcken</w:t>
      </w:r>
      <w:r w:rsidR="007E7DF1" w:rsidRPr="00267ABA">
        <w:rPr>
          <w:rFonts w:ascii="Times New Roman" w:hAnsi="Times New Roman" w:cs="Times New Roman"/>
        </w:rPr>
        <w:t>. Åt</w:t>
      </w:r>
      <w:r w:rsidR="00E841BE" w:rsidRPr="00267ABA">
        <w:rPr>
          <w:rFonts w:ascii="Times New Roman" w:hAnsi="Times New Roman" w:cs="Times New Roman"/>
        </w:rPr>
        <w:t xml:space="preserve">gärdsförslagen </w:t>
      </w:r>
      <w:r w:rsidR="00ED6CAD" w:rsidRPr="00267ABA">
        <w:rPr>
          <w:rFonts w:ascii="Times New Roman" w:hAnsi="Times New Roman" w:cs="Times New Roman"/>
        </w:rPr>
        <w:t xml:space="preserve">handlar om att ta bort </w:t>
      </w:r>
      <w:r w:rsidR="00836E7B" w:rsidRPr="00267ABA">
        <w:rPr>
          <w:rFonts w:ascii="Times New Roman" w:hAnsi="Times New Roman" w:cs="Times New Roman"/>
        </w:rPr>
        <w:t>vandringshinder</w:t>
      </w:r>
      <w:r w:rsidR="009B5FC6" w:rsidRPr="00267ABA">
        <w:rPr>
          <w:rFonts w:ascii="Times New Roman" w:hAnsi="Times New Roman" w:cs="Times New Roman"/>
        </w:rPr>
        <w:t xml:space="preserve"> och i</w:t>
      </w:r>
      <w:r w:rsidR="00321331" w:rsidRPr="00267ABA">
        <w:rPr>
          <w:rFonts w:ascii="Times New Roman" w:hAnsi="Times New Roman" w:cs="Times New Roman"/>
        </w:rPr>
        <w:t xml:space="preserve"> </w:t>
      </w:r>
      <w:r w:rsidR="009B5FC6" w:rsidRPr="00267ABA">
        <w:rPr>
          <w:rFonts w:ascii="Times New Roman" w:hAnsi="Times New Roman" w:cs="Times New Roman"/>
        </w:rPr>
        <w:t xml:space="preserve">stället placera </w:t>
      </w:r>
      <w:proofErr w:type="spellStart"/>
      <w:r w:rsidR="009B5FC6" w:rsidRPr="00267ABA">
        <w:rPr>
          <w:rFonts w:ascii="Times New Roman" w:hAnsi="Times New Roman" w:cs="Times New Roman"/>
        </w:rPr>
        <w:t>naturlika</w:t>
      </w:r>
      <w:proofErr w:type="spellEnd"/>
      <w:r w:rsidR="009B5FC6" w:rsidRPr="00267ABA">
        <w:rPr>
          <w:rFonts w:ascii="Times New Roman" w:hAnsi="Times New Roman" w:cs="Times New Roman"/>
        </w:rPr>
        <w:t xml:space="preserve"> trösklar</w:t>
      </w:r>
      <w:r w:rsidR="00836E7B" w:rsidRPr="00267ABA">
        <w:rPr>
          <w:rFonts w:ascii="Times New Roman" w:hAnsi="Times New Roman" w:cs="Times New Roman"/>
        </w:rPr>
        <w:t>, plantering av träd</w:t>
      </w:r>
      <w:r w:rsidR="00BB4635" w:rsidRPr="00267ABA">
        <w:rPr>
          <w:rFonts w:ascii="Times New Roman" w:hAnsi="Times New Roman" w:cs="Times New Roman"/>
        </w:rPr>
        <w:t xml:space="preserve"> samt</w:t>
      </w:r>
      <w:r w:rsidR="009B5FC6" w:rsidRPr="00267ABA">
        <w:rPr>
          <w:rFonts w:ascii="Times New Roman" w:hAnsi="Times New Roman" w:cs="Times New Roman"/>
        </w:rPr>
        <w:t xml:space="preserve"> biotopk</w:t>
      </w:r>
      <w:r w:rsidR="00BB4635" w:rsidRPr="00267ABA">
        <w:rPr>
          <w:rFonts w:ascii="Times New Roman" w:hAnsi="Times New Roman" w:cs="Times New Roman"/>
        </w:rPr>
        <w:t>artering</w:t>
      </w:r>
      <w:r w:rsidR="00621A1E" w:rsidRPr="00267ABA">
        <w:rPr>
          <w:rFonts w:ascii="Times New Roman" w:hAnsi="Times New Roman" w:cs="Times New Roman"/>
        </w:rPr>
        <w:t xml:space="preserve"> för vattendragen</w:t>
      </w:r>
      <w:r w:rsidR="00BB4635" w:rsidRPr="00267ABA">
        <w:rPr>
          <w:rFonts w:ascii="Times New Roman" w:hAnsi="Times New Roman" w:cs="Times New Roman"/>
        </w:rPr>
        <w:t>.</w:t>
      </w:r>
      <w:r w:rsidR="00621DA8" w:rsidRPr="00267ABA">
        <w:rPr>
          <w:rFonts w:ascii="Times New Roman" w:hAnsi="Times New Roman" w:cs="Times New Roman"/>
        </w:rPr>
        <w:t xml:space="preserve"> </w:t>
      </w:r>
      <w:r w:rsidR="004C1B02" w:rsidRPr="00267ABA">
        <w:rPr>
          <w:rFonts w:ascii="Times New Roman" w:hAnsi="Times New Roman" w:cs="Times New Roman"/>
        </w:rPr>
        <w:t>Konkreta åtgärdsförslag finns även för Västra Götaland</w:t>
      </w:r>
      <w:r w:rsidR="00FF141B" w:rsidRPr="00267ABA">
        <w:rPr>
          <w:rFonts w:ascii="Times New Roman" w:hAnsi="Times New Roman" w:cs="Times New Roman"/>
        </w:rPr>
        <w:t>. V</w:t>
      </w:r>
      <w:r w:rsidR="004C1B02" w:rsidRPr="00267ABA">
        <w:rPr>
          <w:rFonts w:ascii="Times New Roman" w:hAnsi="Times New Roman" w:cs="Times New Roman"/>
        </w:rPr>
        <w:t xml:space="preserve">attenrådet för även dialog med Trafikverket angående ett eventuellt projekt i </w:t>
      </w:r>
      <w:proofErr w:type="spellStart"/>
      <w:r w:rsidR="004C1B02" w:rsidRPr="00267ABA">
        <w:rPr>
          <w:rFonts w:ascii="Times New Roman" w:hAnsi="Times New Roman" w:cs="Times New Roman"/>
        </w:rPr>
        <w:t>Inseros</w:t>
      </w:r>
      <w:proofErr w:type="spellEnd"/>
      <w:r w:rsidR="005216E2" w:rsidRPr="00267ABA">
        <w:rPr>
          <w:rFonts w:ascii="Times New Roman" w:hAnsi="Times New Roman" w:cs="Times New Roman"/>
        </w:rPr>
        <w:t xml:space="preserve"> i Västra Götaland</w:t>
      </w:r>
      <w:r w:rsidR="004C1B02" w:rsidRPr="00267ABA">
        <w:rPr>
          <w:rFonts w:ascii="Times New Roman" w:hAnsi="Times New Roman" w:cs="Times New Roman"/>
        </w:rPr>
        <w:t>.</w:t>
      </w:r>
      <w:r w:rsidR="00123E37" w:rsidRPr="00267ABA">
        <w:rPr>
          <w:rFonts w:ascii="Times New Roman" w:hAnsi="Times New Roman" w:cs="Times New Roman"/>
        </w:rPr>
        <w:t xml:space="preserve"> </w:t>
      </w:r>
      <w:r w:rsidRPr="00267ABA">
        <w:rPr>
          <w:rFonts w:ascii="Times New Roman" w:hAnsi="Times New Roman" w:cs="Times New Roman"/>
        </w:rPr>
        <w:t xml:space="preserve">Kostnaderna från recipientkontrollen betalas av kommunerna som är med i vattenrådet samt </w:t>
      </w:r>
      <w:proofErr w:type="spellStart"/>
      <w:r w:rsidRPr="00267ABA">
        <w:rPr>
          <w:rFonts w:ascii="Times New Roman" w:hAnsi="Times New Roman" w:cs="Times New Roman"/>
        </w:rPr>
        <w:t>Swedavia</w:t>
      </w:r>
      <w:proofErr w:type="spellEnd"/>
      <w:r w:rsidRPr="00267ABA">
        <w:rPr>
          <w:rFonts w:ascii="Times New Roman" w:hAnsi="Times New Roman" w:cs="Times New Roman"/>
        </w:rPr>
        <w:t xml:space="preserve">, Statkraft värme, Annebergshus AB/Derome husproduktion och </w:t>
      </w:r>
      <w:proofErr w:type="spellStart"/>
      <w:r w:rsidRPr="00267ABA">
        <w:rPr>
          <w:rFonts w:ascii="Times New Roman" w:hAnsi="Times New Roman" w:cs="Times New Roman"/>
        </w:rPr>
        <w:t>Swerock</w:t>
      </w:r>
      <w:proofErr w:type="spellEnd"/>
      <w:r w:rsidRPr="00267ABA">
        <w:rPr>
          <w:rFonts w:ascii="Times New Roman" w:hAnsi="Times New Roman" w:cs="Times New Roman"/>
        </w:rPr>
        <w:t xml:space="preserve"> AB.</w:t>
      </w:r>
      <w:r>
        <w:rPr>
          <w:rFonts w:ascii="Times New Roman" w:hAnsi="Times New Roman" w:cs="Times New Roman"/>
        </w:rPr>
        <w:t xml:space="preserve"> </w:t>
      </w:r>
    </w:p>
    <w:p w14:paraId="2DA1B017" w14:textId="77777777" w:rsidR="00D24275" w:rsidRPr="00785827" w:rsidRDefault="00D24275" w:rsidP="00D24275">
      <w:pPr>
        <w:spacing w:after="0"/>
        <w:rPr>
          <w:rFonts w:ascii="Times New Roman" w:hAnsi="Times New Roman" w:cs="Times New Roman"/>
        </w:rPr>
      </w:pPr>
    </w:p>
    <w:p w14:paraId="2EED2E1C" w14:textId="77777777" w:rsidR="00D24275" w:rsidRPr="00785827" w:rsidRDefault="00D24275" w:rsidP="00D24275">
      <w:pPr>
        <w:spacing w:after="0"/>
        <w:rPr>
          <w:rFonts w:ascii="Times New Roman" w:hAnsi="Times New Roman" w:cs="Times New Roman"/>
          <w:b/>
          <w:bCs/>
        </w:rPr>
      </w:pPr>
      <w:r w:rsidRPr="00785827">
        <w:rPr>
          <w:rFonts w:ascii="Times New Roman" w:hAnsi="Times New Roman" w:cs="Times New Roman"/>
          <w:b/>
          <w:bCs/>
        </w:rPr>
        <w:t xml:space="preserve">Samordnad recipientkontroll </w:t>
      </w:r>
      <w:r>
        <w:rPr>
          <w:rFonts w:ascii="Times New Roman" w:hAnsi="Times New Roman" w:cs="Times New Roman"/>
          <w:b/>
          <w:bCs/>
        </w:rPr>
        <w:t>(SRK) upphandlades för</w:t>
      </w:r>
      <w:r w:rsidRPr="00785827">
        <w:rPr>
          <w:rFonts w:ascii="Times New Roman" w:hAnsi="Times New Roman" w:cs="Times New Roman"/>
          <w:b/>
          <w:bCs/>
        </w:rPr>
        <w:t xml:space="preserve"> 2025</w:t>
      </w:r>
    </w:p>
    <w:p w14:paraId="5C0EB426" w14:textId="77777777" w:rsidR="00D24275" w:rsidRPr="00785827" w:rsidRDefault="00D24275" w:rsidP="00D24275">
      <w:pPr>
        <w:spacing w:after="0"/>
        <w:rPr>
          <w:rFonts w:ascii="Times New Roman" w:hAnsi="Times New Roman" w:cs="Times New Roman"/>
        </w:rPr>
      </w:pPr>
      <w:proofErr w:type="spellStart"/>
      <w:r w:rsidRPr="00785827">
        <w:rPr>
          <w:rFonts w:ascii="Times New Roman" w:hAnsi="Times New Roman" w:cs="Times New Roman"/>
        </w:rPr>
        <w:t>Melica</w:t>
      </w:r>
      <w:proofErr w:type="spellEnd"/>
      <w:r w:rsidRPr="00785827">
        <w:rPr>
          <w:rFonts w:ascii="Times New Roman" w:hAnsi="Times New Roman" w:cs="Times New Roman"/>
        </w:rPr>
        <w:t xml:space="preserve"> genomför SRK under 2025 +1 år.</w:t>
      </w:r>
    </w:p>
    <w:p w14:paraId="035907CE" w14:textId="77777777" w:rsidR="00E31F71" w:rsidRDefault="00E31F71" w:rsidP="00D24275">
      <w:pPr>
        <w:spacing w:after="0"/>
        <w:rPr>
          <w:rFonts w:ascii="Times New Roman" w:hAnsi="Times New Roman" w:cs="Times New Roman"/>
          <w:b/>
          <w:bCs/>
        </w:rPr>
      </w:pPr>
    </w:p>
    <w:p w14:paraId="317E846B" w14:textId="77777777" w:rsidR="00681D8F" w:rsidRPr="002F109D" w:rsidRDefault="00D24275" w:rsidP="00D24275">
      <w:pPr>
        <w:spacing w:after="0"/>
        <w:rPr>
          <w:rFonts w:ascii="Times New Roman" w:hAnsi="Times New Roman" w:cs="Times New Roman"/>
        </w:rPr>
      </w:pPr>
      <w:r w:rsidRPr="002F109D">
        <w:rPr>
          <w:rFonts w:ascii="Times New Roman" w:hAnsi="Times New Roman" w:cs="Times New Roman"/>
          <w:b/>
          <w:bCs/>
        </w:rPr>
        <w:t>Medlemskap</w:t>
      </w:r>
    </w:p>
    <w:p w14:paraId="3CA36C17" w14:textId="3E38FB33" w:rsidR="00D24275" w:rsidRPr="00785827" w:rsidRDefault="00D24275" w:rsidP="00D24275">
      <w:pPr>
        <w:spacing w:after="0"/>
        <w:rPr>
          <w:rFonts w:ascii="Times New Roman" w:hAnsi="Times New Roman" w:cs="Times New Roman"/>
        </w:rPr>
      </w:pPr>
      <w:r w:rsidRPr="002F109D">
        <w:rPr>
          <w:rFonts w:ascii="Times New Roman" w:hAnsi="Times New Roman" w:cs="Times New Roman"/>
        </w:rPr>
        <w:t xml:space="preserve">Att vara medlem i Kungsbackaåns vattenråd kostar inget, utan det är kommunerna som </w:t>
      </w:r>
      <w:r w:rsidR="002F109D" w:rsidRPr="002F109D">
        <w:rPr>
          <w:rFonts w:ascii="Times New Roman" w:hAnsi="Times New Roman" w:cs="Times New Roman"/>
        </w:rPr>
        <w:t>omfattas av Kungsbackaåns avrinningsområde</w:t>
      </w:r>
      <w:r w:rsidRPr="002F109D">
        <w:rPr>
          <w:rFonts w:ascii="Times New Roman" w:hAnsi="Times New Roman" w:cs="Times New Roman"/>
        </w:rPr>
        <w:t xml:space="preserve"> betalar en serviceavgift till Kungsbackaåns vattenråd.</w:t>
      </w:r>
      <w:r w:rsidRPr="00785827">
        <w:rPr>
          <w:rFonts w:ascii="Times New Roman" w:hAnsi="Times New Roman" w:cs="Times New Roman"/>
        </w:rPr>
        <w:t xml:space="preserve"> </w:t>
      </w:r>
    </w:p>
    <w:p w14:paraId="64768E09" w14:textId="77777777" w:rsidR="00D24275" w:rsidRPr="00785827" w:rsidRDefault="00D24275" w:rsidP="00D24275">
      <w:pPr>
        <w:spacing w:after="0"/>
        <w:rPr>
          <w:rFonts w:ascii="Times New Roman" w:hAnsi="Times New Roman" w:cs="Times New Roman"/>
        </w:rPr>
      </w:pPr>
    </w:p>
    <w:p w14:paraId="3333EDC0" w14:textId="77777777" w:rsidR="00D24275" w:rsidRPr="00785827" w:rsidRDefault="00D24275" w:rsidP="00D24275">
      <w:pPr>
        <w:spacing w:after="0"/>
        <w:rPr>
          <w:rFonts w:ascii="Times New Roman" w:hAnsi="Times New Roman" w:cs="Times New Roman"/>
          <w:b/>
          <w:bCs/>
        </w:rPr>
      </w:pPr>
      <w:r w:rsidRPr="00785827">
        <w:rPr>
          <w:rFonts w:ascii="Times New Roman" w:hAnsi="Times New Roman" w:cs="Times New Roman"/>
          <w:b/>
          <w:bCs/>
        </w:rPr>
        <w:t>Information</w:t>
      </w:r>
    </w:p>
    <w:p w14:paraId="6A34A99A" w14:textId="77777777" w:rsidR="00D24275" w:rsidRPr="00785827" w:rsidRDefault="00D24275" w:rsidP="00D24275">
      <w:pPr>
        <w:spacing w:after="0"/>
        <w:rPr>
          <w:rFonts w:ascii="Times New Roman" w:hAnsi="Times New Roman" w:cs="Times New Roman"/>
        </w:rPr>
      </w:pPr>
      <w:r w:rsidRPr="00785827">
        <w:rPr>
          <w:rFonts w:ascii="Times New Roman" w:hAnsi="Times New Roman" w:cs="Times New Roman"/>
        </w:rPr>
        <w:t xml:space="preserve">Vattenrådet har som mål att sprida kunskap och kännedom om det framtida arbetet. </w:t>
      </w:r>
    </w:p>
    <w:p w14:paraId="5522EE00" w14:textId="015B6466" w:rsidR="00411C56" w:rsidRDefault="00D24275" w:rsidP="00D24275">
      <w:r w:rsidRPr="00785827">
        <w:rPr>
          <w:rFonts w:ascii="Times New Roman" w:hAnsi="Times New Roman" w:cs="Times New Roman"/>
        </w:rPr>
        <w:t xml:space="preserve">Hemsidan </w:t>
      </w:r>
      <w:hyperlink r:id="rId8" w:history="1">
        <w:r w:rsidRPr="00785827">
          <w:rPr>
            <w:rStyle w:val="Hyperlnk"/>
            <w:rFonts w:ascii="Times New Roman" w:hAnsi="Times New Roman" w:cs="Times New Roman"/>
          </w:rPr>
          <w:t>https://kbavvf.com</w:t>
        </w:r>
      </w:hyperlink>
      <w:r w:rsidRPr="00785827">
        <w:rPr>
          <w:rFonts w:ascii="Times New Roman" w:hAnsi="Times New Roman" w:cs="Times New Roman"/>
        </w:rPr>
        <w:t xml:space="preserve"> uppdateras kontinuerligt. Informationsbrev till medlemmar om vad som är på gång i vattenrådet skickas ut under året. Inbjudan om seminarier och kurser som rör vattenfrågor vidarebefordras till medlemmarna.  </w:t>
      </w:r>
    </w:p>
    <w:sectPr w:rsidR="00411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06"/>
    <w:rsid w:val="00035E4D"/>
    <w:rsid w:val="00040853"/>
    <w:rsid w:val="000C3D55"/>
    <w:rsid w:val="00123E37"/>
    <w:rsid w:val="001515D0"/>
    <w:rsid w:val="001723C2"/>
    <w:rsid w:val="0024698F"/>
    <w:rsid w:val="00267ABA"/>
    <w:rsid w:val="00275301"/>
    <w:rsid w:val="002B0EAD"/>
    <w:rsid w:val="002E0993"/>
    <w:rsid w:val="002F109D"/>
    <w:rsid w:val="00321331"/>
    <w:rsid w:val="00330EBC"/>
    <w:rsid w:val="003829D5"/>
    <w:rsid w:val="00411C56"/>
    <w:rsid w:val="00455229"/>
    <w:rsid w:val="00475399"/>
    <w:rsid w:val="004C1B02"/>
    <w:rsid w:val="005216E2"/>
    <w:rsid w:val="00621A1E"/>
    <w:rsid w:val="00621DA8"/>
    <w:rsid w:val="00681D8F"/>
    <w:rsid w:val="006C51EC"/>
    <w:rsid w:val="00747DD0"/>
    <w:rsid w:val="007A3D17"/>
    <w:rsid w:val="007C3631"/>
    <w:rsid w:val="007E7806"/>
    <w:rsid w:val="007E7DF1"/>
    <w:rsid w:val="00836E7B"/>
    <w:rsid w:val="0091209E"/>
    <w:rsid w:val="0099219D"/>
    <w:rsid w:val="009B5FC6"/>
    <w:rsid w:val="009D7DAC"/>
    <w:rsid w:val="00A655CF"/>
    <w:rsid w:val="00B40522"/>
    <w:rsid w:val="00BB4635"/>
    <w:rsid w:val="00BF2B6E"/>
    <w:rsid w:val="00D17FBB"/>
    <w:rsid w:val="00D24275"/>
    <w:rsid w:val="00DF2B48"/>
    <w:rsid w:val="00E31F71"/>
    <w:rsid w:val="00E44BB2"/>
    <w:rsid w:val="00E62F82"/>
    <w:rsid w:val="00E841BE"/>
    <w:rsid w:val="00ED6CAD"/>
    <w:rsid w:val="00F332FC"/>
    <w:rsid w:val="00FC1C65"/>
    <w:rsid w:val="00FF1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B1D2"/>
  <w15:chartTrackingRefBased/>
  <w15:docId w15:val="{EEF53ECD-2AD4-41AA-BC6D-952171E4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275"/>
  </w:style>
  <w:style w:type="paragraph" w:styleId="Rubrik1">
    <w:name w:val="heading 1"/>
    <w:basedOn w:val="Normal"/>
    <w:next w:val="Normal"/>
    <w:link w:val="Rubrik1Char"/>
    <w:uiPriority w:val="9"/>
    <w:qFormat/>
    <w:rsid w:val="007E7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7E7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E780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E780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E780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E780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E780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E780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E780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E780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7E780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E780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E780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E780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E780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E780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E780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E7806"/>
    <w:rPr>
      <w:rFonts w:eastAsiaTheme="majorEastAsia" w:cstheme="majorBidi"/>
      <w:color w:val="272727" w:themeColor="text1" w:themeTint="D8"/>
    </w:rPr>
  </w:style>
  <w:style w:type="paragraph" w:styleId="Rubrik">
    <w:name w:val="Title"/>
    <w:basedOn w:val="Normal"/>
    <w:next w:val="Normal"/>
    <w:link w:val="RubrikChar"/>
    <w:uiPriority w:val="10"/>
    <w:qFormat/>
    <w:rsid w:val="007E7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780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E780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E780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E780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E7806"/>
    <w:rPr>
      <w:i/>
      <w:iCs/>
      <w:color w:val="404040" w:themeColor="text1" w:themeTint="BF"/>
    </w:rPr>
  </w:style>
  <w:style w:type="paragraph" w:styleId="Liststycke">
    <w:name w:val="List Paragraph"/>
    <w:basedOn w:val="Normal"/>
    <w:uiPriority w:val="34"/>
    <w:qFormat/>
    <w:rsid w:val="007E7806"/>
    <w:pPr>
      <w:ind w:left="720"/>
      <w:contextualSpacing/>
    </w:pPr>
  </w:style>
  <w:style w:type="character" w:styleId="Starkbetoning">
    <w:name w:val="Intense Emphasis"/>
    <w:basedOn w:val="Standardstycketeckensnitt"/>
    <w:uiPriority w:val="21"/>
    <w:qFormat/>
    <w:rsid w:val="007E7806"/>
    <w:rPr>
      <w:i/>
      <w:iCs/>
      <w:color w:val="0F4761" w:themeColor="accent1" w:themeShade="BF"/>
    </w:rPr>
  </w:style>
  <w:style w:type="paragraph" w:styleId="Starktcitat">
    <w:name w:val="Intense Quote"/>
    <w:basedOn w:val="Normal"/>
    <w:next w:val="Normal"/>
    <w:link w:val="StarktcitatChar"/>
    <w:uiPriority w:val="30"/>
    <w:qFormat/>
    <w:rsid w:val="007E7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E7806"/>
    <w:rPr>
      <w:i/>
      <w:iCs/>
      <w:color w:val="0F4761" w:themeColor="accent1" w:themeShade="BF"/>
    </w:rPr>
  </w:style>
  <w:style w:type="character" w:styleId="Starkreferens">
    <w:name w:val="Intense Reference"/>
    <w:basedOn w:val="Standardstycketeckensnitt"/>
    <w:uiPriority w:val="32"/>
    <w:qFormat/>
    <w:rsid w:val="007E7806"/>
    <w:rPr>
      <w:b/>
      <w:bCs/>
      <w:smallCaps/>
      <w:color w:val="0F4761" w:themeColor="accent1" w:themeShade="BF"/>
      <w:spacing w:val="5"/>
    </w:rPr>
  </w:style>
  <w:style w:type="character" w:styleId="Hyperlnk">
    <w:name w:val="Hyperlink"/>
    <w:basedOn w:val="Standardstycketeckensnitt"/>
    <w:uiPriority w:val="99"/>
    <w:unhideWhenUsed/>
    <w:rsid w:val="00D24275"/>
    <w:rPr>
      <w:color w:val="467886" w:themeColor="hyperlink"/>
      <w:u w:val="single"/>
    </w:rPr>
  </w:style>
  <w:style w:type="paragraph" w:styleId="Sidhuvud">
    <w:name w:val="header"/>
    <w:basedOn w:val="Normal"/>
    <w:link w:val="SidhuvudChar"/>
    <w:rsid w:val="00D24275"/>
    <w:pPr>
      <w:tabs>
        <w:tab w:val="center" w:pos="4536"/>
        <w:tab w:val="right" w:pos="9072"/>
      </w:tabs>
      <w:spacing w:after="0" w:line="240" w:lineRule="auto"/>
    </w:pPr>
    <w:rPr>
      <w:rFonts w:ascii="Times New Roman" w:eastAsia="Times New Roman" w:hAnsi="Times New Roman" w:cs="Times New Roman"/>
      <w:kern w:val="0"/>
      <w:sz w:val="24"/>
      <w:szCs w:val="20"/>
      <w:lang w:eastAsia="sv-SE"/>
      <w14:ligatures w14:val="none"/>
    </w:rPr>
  </w:style>
  <w:style w:type="character" w:customStyle="1" w:styleId="SidhuvudChar">
    <w:name w:val="Sidhuvud Char"/>
    <w:basedOn w:val="Standardstycketeckensnitt"/>
    <w:link w:val="Sidhuvud"/>
    <w:rsid w:val="00D24275"/>
    <w:rPr>
      <w:rFonts w:ascii="Times New Roman" w:eastAsia="Times New Roman" w:hAnsi="Times New Roman" w:cs="Times New Roman"/>
      <w:kern w:val="0"/>
      <w:sz w:val="24"/>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avvf.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1C41807389364F8B6C7FFA4C2E8B4A" ma:contentTypeVersion="21" ma:contentTypeDescription="Skapa ett nytt dokument." ma:contentTypeScope="" ma:versionID="74d3dc1486a0c5fcfc9dcb53b7b413c0">
  <xsd:schema xmlns:xsd="http://www.w3.org/2001/XMLSchema" xmlns:xs="http://www.w3.org/2001/XMLSchema" xmlns:p="http://schemas.microsoft.com/office/2006/metadata/properties" xmlns:ns2="b7718638-ab90-480e-b322-6a3a74c152d4" xmlns:ns3="58cb9377-3435-490f-8a83-888dc3b3c3e9" targetNamespace="http://schemas.microsoft.com/office/2006/metadata/properties" ma:root="true" ma:fieldsID="0c32176b20f59dc66cdad0b17680fa66" ns2:_="" ns3:_="">
    <xsd:import namespace="b7718638-ab90-480e-b322-6a3a74c152d4"/>
    <xsd:import namespace="58cb9377-3435-490f-8a83-888dc3b3c3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Ansvarig" minOccurs="0"/>
                <xsd:element ref="ns2:Senast_x00d6_versy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18638-ab90-480e-b322-6a3a74c15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e58fc56-bb27-4389-9448-7e78607ca4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nsvarig" ma:index="25" nillable="true" ma:displayName="Ansvarig" ma:description="Gallringsansvarig för platsen" ma:format="Dropdown" ma:list="UserInfo" ma:SharePointGroup="0" ma:internalName="Ansvari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ast_x00d6_versyn" ma:index="26" nillable="true" ma:displayName="Senast Översyn" ma:format="DateOnly" ma:internalName="Senast_x00d6_versyn">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b9377-3435-490f-8a83-888dc3b3c3e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8f783ff-a0c5-4dbf-913c-ef7e310873a3}" ma:internalName="TaxCatchAll" ma:showField="CatchAllData" ma:web="58cb9377-3435-490f-8a83-888dc3b3c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cb9377-3435-490f-8a83-888dc3b3c3e9" xsi:nil="true"/>
    <Senast_x00d6_versyn xmlns="b7718638-ab90-480e-b322-6a3a74c152d4" xsi:nil="true"/>
    <lcf76f155ced4ddcb4097134ff3c332f xmlns="b7718638-ab90-480e-b322-6a3a74c152d4">
      <Terms xmlns="http://schemas.microsoft.com/office/infopath/2007/PartnerControls"/>
    </lcf76f155ced4ddcb4097134ff3c332f>
    <Ansvarig xmlns="b7718638-ab90-480e-b322-6a3a74c152d4">
      <UserInfo>
        <DisplayName/>
        <AccountId xsi:nil="true"/>
        <AccountType/>
      </UserInfo>
    </Ansvarig>
  </documentManagement>
</p:properties>
</file>

<file path=customXml/itemProps1.xml><?xml version="1.0" encoding="utf-8"?>
<ds:datastoreItem xmlns:ds="http://schemas.openxmlformats.org/officeDocument/2006/customXml" ds:itemID="{CB0D82D3-BAB6-42D3-A06F-A66B35F5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18638-ab90-480e-b322-6a3a74c152d4"/>
    <ds:schemaRef ds:uri="58cb9377-3435-490f-8a83-888dc3b3c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4437B-88C2-440D-B407-74A38AF18580}">
  <ds:schemaRefs>
    <ds:schemaRef ds:uri="http://schemas.microsoft.com/sharepoint/v3/contenttype/forms"/>
  </ds:schemaRefs>
</ds:datastoreItem>
</file>

<file path=customXml/itemProps3.xml><?xml version="1.0" encoding="utf-8"?>
<ds:datastoreItem xmlns:ds="http://schemas.openxmlformats.org/officeDocument/2006/customXml" ds:itemID="{720F3B11-0494-4FFA-9EC2-8EB889CF143B}">
  <ds:schemaRefs>
    <ds:schemaRef ds:uri="http://schemas.microsoft.com/office/2006/metadata/properties"/>
    <ds:schemaRef ds:uri="http://schemas.microsoft.com/office/infopath/2007/PartnerControls"/>
    <ds:schemaRef ds:uri="58cb9377-3435-490f-8a83-888dc3b3c3e9"/>
    <ds:schemaRef ds:uri="b7718638-ab90-480e-b322-6a3a74c152d4"/>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320</Words>
  <Characters>1700</Characters>
  <Application>Microsoft Office Word</Application>
  <DocSecurity>0</DocSecurity>
  <Lines>14</Lines>
  <Paragraphs>4</Paragraphs>
  <ScaleCrop>false</ScaleCrop>
  <Company>Kungsbacka kommun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Svanström Rosner</dc:creator>
  <cp:keywords/>
  <dc:description/>
  <cp:lastModifiedBy>William Svanström Rosner</cp:lastModifiedBy>
  <cp:revision>40</cp:revision>
  <dcterms:created xsi:type="dcterms:W3CDTF">2026-03-26T12:46:00Z</dcterms:created>
  <dcterms:modified xsi:type="dcterms:W3CDTF">2026-04-13T07:21:00Z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0x0101004C1C41807389364F8B6C7FFA4C2E8B4A</vt:lpwstr>
  </property>
  <property fmtid="{D5CDD505-2E9C-101B-9397-08002B2CF9AE}" pid="3" name="MediaServiceImageTags">
    <vt:lpwstr/>
  </property>
</Properties>
</file>